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Dialog" w:hAnsi="Dialog" w:cs="Dialog" w:eastAsia="Dialog"/>
          <w:b w:val="true"/>
          <w:i w:val="false"/>
          <w:sz w:val="36"/>
        </w:rPr>
        <w:t>分布式光伏发电并网申请书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一、申请人基本信息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姓名/单位名称：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联系地址：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联系电话：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电子邮箱：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/>
      </w:r>
    </w:p>
    <w:p>
      <w:r>
        <w:rPr>
          <w:rFonts w:ascii="Dialog" w:hAnsi="Dialog" w:cs="Dialog" w:eastAsia="Dialog"/>
          <w:b w:val="false"/>
          <w:i w:val="false"/>
          <w:sz w:val="28"/>
        </w:rPr>
        <w:t>二、光伏系统基本信息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1. 安装地点：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2. 装机容量（kW）：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3. 系统类型（单并网/集中并网）：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4. 预计年发电量（kWh）：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5. 系统组成（光伏阵列、逆变器等）：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/>
      </w:r>
    </w:p>
    <w:p>
      <w:r>
        <w:rPr>
          <w:rFonts w:ascii="Dialog" w:hAnsi="Dialog" w:cs="Dialog" w:eastAsia="Dialog"/>
          <w:b w:val="false"/>
          <w:i w:val="false"/>
          <w:sz w:val="28"/>
        </w:rPr>
        <w:t>三、并网方案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1. 并网电压等级：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2. 并网接入点：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3. 计量装置安装位置：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4. 防islanding措施：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/>
      </w:r>
    </w:p>
    <w:p>
      <w:r>
        <w:rPr>
          <w:rFonts w:ascii="Dialog" w:hAnsi="Dialog" w:cs="Dialog" w:eastAsia="Dialog"/>
          <w:b w:val="false"/>
          <w:i w:val="false"/>
          <w:sz w:val="28"/>
        </w:rPr>
        <w:t>四、其他相关材料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1. 光伏系统设计方案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2. 系统设备清单及技术参数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3. 电气接线图纸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4. 场地平面布置图</w:t>
      </w:r>
    </w:p>
    <w:p>
      <w:r>
        <w:rPr>
          <w:rFonts w:ascii="Dialog" w:hAnsi="Dialog" w:cs="Dialog" w:eastAsia="Dialog"/>
          <w:b w:val="false"/>
          <w:i w:val="false"/>
          <w:sz w:val="28"/>
        </w:rPr>
        <w:t>5. 其他需要说明的情况</w:t>
      </w:r>
    </w:p>
    <w:p>
      <w:r>
        <w:rPr>
          <w:rFonts w:ascii="Dialog" w:hAnsi="Dialog" w:cs="Dialog" w:eastAsia="Dialog"/>
          <w:b w:val="false"/>
          <w:i w:val="false"/>
          <w:sz w:val="28"/>
        </w:rPr>
        <w:t/>
      </w:r>
    </w:p>
    <w:p>
      <w:r>
        <w:rPr>
          <w:rFonts w:ascii="Dialog" w:hAnsi="Dialog" w:cs="Dialog" w:eastAsia="Dialog"/>
          <w:b w:val="false"/>
          <w:i w:val="false"/>
          <w:sz w:val="28"/>
        </w:rPr>
        <w:t>申请人签字（盖章）：</w:t>
      </w:r>
    </w:p>
    <w:p>
      <w:r>
        <w:rPr>
          <w:rFonts w:ascii="Dialog" w:hAnsi="Dialog" w:cs="Dialog" w:eastAsia="Dialog"/>
          <w:b w:val="false"/>
          <w:i w:val="false"/>
          <w:sz w:val="28"/>
        </w:rPr>
        <w:t/>
      </w:r>
    </w:p>
    <w:p>
      <w:r>
        <w:rPr>
          <w:rFonts w:ascii="Dialog" w:hAnsi="Dialog" w:cs="Dialog" w:eastAsia="Dialog"/>
          <w:b w:val="false"/>
          <w:i w:val="false"/>
          <w:sz w:val="28"/>
        </w:rPr>
        <w:t>年     月     日</w:t>
      </w:r>
    </w:p>
    <w:p>
      <w:r>
        <w:rPr>
          <w:rFonts w:ascii="Dialog" w:hAnsi="Dialog" w:cs="Dialog" w:eastAsia="Dialog"/>
          <w:b w:val="false"/>
          <w:i w:val="false"/>
          <w:sz w:val="28"/>
        </w:rPr>
        <w:t/>
      </w:r>
    </w:p>
    <w:p>
      <w:r>
        <w:rPr>
          <w:rFonts w:ascii="Dialog" w:hAnsi="Dialog" w:cs="Dialog" w:eastAsia="Dialog"/>
          <w:b w:val="false"/>
          <w:i w:val="false"/>
          <w:sz w:val="28"/>
        </w:rPr>
        <w:t>以上内容为分布式光伏发电并网申请书的基本框架和要求，具体内容需根据实际情况填写。通过提交该申请书，电网公司可了解申请人的基本信息、光伏系统参数和并网方案，为审批并网事宜做好准备。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2024-03-18T01:12:58Z</dcterms:created>
  <dc:creator>褚军</dc:creator>
</cp:coreProperties>
</file>